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566DC9" w:rsidRPr="00222A54" w:rsidTr="00566DC9">
        <w:trPr>
          <w:trHeight w:val="283"/>
        </w:trPr>
        <w:tc>
          <w:tcPr>
            <w:tcW w:w="4658" w:type="dxa"/>
          </w:tcPr>
          <w:p w:rsidR="00566DC9" w:rsidRPr="00222A54" w:rsidRDefault="00566DC9" w:rsidP="00566DC9">
            <w:pPr>
              <w:ind w:firstLine="0"/>
              <w:rPr>
                <w:b/>
                <w:szCs w:val="24"/>
              </w:rPr>
            </w:pPr>
            <w:bookmarkStart w:id="0" w:name="_Hlk212824331"/>
            <w:r w:rsidRPr="00222A54">
              <w:rPr>
                <w:b/>
                <w:szCs w:val="24"/>
              </w:rPr>
              <w:t>ФГАОУ ВО СФУ</w:t>
            </w:r>
          </w:p>
        </w:tc>
        <w:tc>
          <w:tcPr>
            <w:tcW w:w="4697" w:type="dxa"/>
            <w:vMerge w:val="restart"/>
          </w:tcPr>
          <w:p w:rsidR="00566DC9" w:rsidRDefault="00566DC9" w:rsidP="00566DC9">
            <w:pPr>
              <w:ind w:left="-105" w:firstLine="0"/>
              <w:rPr>
                <w:szCs w:val="24"/>
              </w:rPr>
            </w:pPr>
            <w:r>
              <w:rPr>
                <w:szCs w:val="24"/>
              </w:rPr>
              <w:t>Председателю комиссии по организации программы академической мобильности СФУ «Научные горизонты», п</w:t>
            </w:r>
            <w:r w:rsidRPr="00222A54">
              <w:rPr>
                <w:szCs w:val="24"/>
              </w:rPr>
              <w:t xml:space="preserve">роректору </w:t>
            </w:r>
          </w:p>
          <w:p w:rsidR="00566DC9" w:rsidRDefault="00566DC9" w:rsidP="00566DC9">
            <w:pPr>
              <w:ind w:left="-105" w:firstLine="0"/>
              <w:rPr>
                <w:szCs w:val="24"/>
              </w:rPr>
            </w:pPr>
            <w:r w:rsidRPr="00222A54">
              <w:rPr>
                <w:szCs w:val="24"/>
              </w:rPr>
              <w:t>по научной работе</w:t>
            </w:r>
          </w:p>
          <w:p w:rsidR="00566DC9" w:rsidRPr="00222A54" w:rsidRDefault="00566DC9" w:rsidP="00566DC9">
            <w:pPr>
              <w:ind w:left="-105" w:firstLine="0"/>
              <w:rPr>
                <w:szCs w:val="24"/>
              </w:rPr>
            </w:pPr>
            <w:r w:rsidRPr="00222A54">
              <w:rPr>
                <w:szCs w:val="24"/>
              </w:rPr>
              <w:t xml:space="preserve">Д. В. </w:t>
            </w:r>
            <w:proofErr w:type="spellStart"/>
            <w:r w:rsidRPr="00222A54">
              <w:rPr>
                <w:szCs w:val="24"/>
              </w:rPr>
              <w:t>Капулину</w:t>
            </w:r>
            <w:proofErr w:type="spellEnd"/>
          </w:p>
        </w:tc>
      </w:tr>
      <w:tr w:rsidR="00566DC9" w:rsidRPr="00222A54" w:rsidTr="00566DC9">
        <w:tc>
          <w:tcPr>
            <w:tcW w:w="4658" w:type="dxa"/>
          </w:tcPr>
          <w:p w:rsidR="00566DC9" w:rsidRPr="00222A54" w:rsidRDefault="00336705" w:rsidP="00566DC9">
            <w:pPr>
              <w:ind w:firstLine="0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Н</w:t>
            </w:r>
            <w:r w:rsidR="00566DC9" w:rsidRPr="00222A54">
              <w:rPr>
                <w:b/>
                <w:color w:val="FF0000"/>
                <w:szCs w:val="24"/>
              </w:rPr>
              <w:t>аименование института</w:t>
            </w:r>
          </w:p>
        </w:tc>
        <w:tc>
          <w:tcPr>
            <w:tcW w:w="4697" w:type="dxa"/>
            <w:vMerge/>
          </w:tcPr>
          <w:p w:rsidR="00566DC9" w:rsidRPr="00222A54" w:rsidRDefault="00566DC9" w:rsidP="00566DC9">
            <w:pPr>
              <w:ind w:firstLine="0"/>
              <w:jc w:val="right"/>
              <w:rPr>
                <w:szCs w:val="24"/>
              </w:rPr>
            </w:pPr>
          </w:p>
        </w:tc>
      </w:tr>
      <w:tr w:rsidR="00566DC9" w:rsidRPr="00222A54" w:rsidTr="00566DC9">
        <w:tc>
          <w:tcPr>
            <w:tcW w:w="4658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</w:p>
        </w:tc>
        <w:tc>
          <w:tcPr>
            <w:tcW w:w="4697" w:type="dxa"/>
            <w:vMerge/>
          </w:tcPr>
          <w:p w:rsidR="00566DC9" w:rsidRPr="00222A54" w:rsidRDefault="00566DC9" w:rsidP="00566DC9">
            <w:pPr>
              <w:ind w:firstLine="0"/>
              <w:jc w:val="right"/>
              <w:rPr>
                <w:szCs w:val="24"/>
              </w:rPr>
            </w:pPr>
          </w:p>
        </w:tc>
      </w:tr>
      <w:tr w:rsidR="00566DC9" w:rsidRPr="00222A54" w:rsidTr="00566DC9">
        <w:tc>
          <w:tcPr>
            <w:tcW w:w="4658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</w:p>
        </w:tc>
        <w:tc>
          <w:tcPr>
            <w:tcW w:w="4697" w:type="dxa"/>
            <w:vMerge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</w:p>
        </w:tc>
      </w:tr>
      <w:tr w:rsidR="00566DC9" w:rsidRPr="00222A54" w:rsidTr="00566DC9">
        <w:tc>
          <w:tcPr>
            <w:tcW w:w="4658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  <w:r w:rsidRPr="00222A54">
              <w:rPr>
                <w:b/>
                <w:szCs w:val="24"/>
              </w:rPr>
              <w:t>СЛУЖЕБНАЯ ЗАПИСКА</w:t>
            </w:r>
          </w:p>
        </w:tc>
        <w:tc>
          <w:tcPr>
            <w:tcW w:w="4697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</w:p>
        </w:tc>
      </w:tr>
      <w:tr w:rsidR="00566DC9" w:rsidRPr="00222A54" w:rsidTr="00566DC9">
        <w:tc>
          <w:tcPr>
            <w:tcW w:w="4658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«</w:t>
            </w:r>
            <w:r w:rsidRPr="00222A54">
              <w:rPr>
                <w:color w:val="FF0000"/>
                <w:szCs w:val="24"/>
              </w:rPr>
              <w:t>ДД</w:t>
            </w:r>
            <w:r w:rsidRPr="00222A54">
              <w:rPr>
                <w:szCs w:val="24"/>
              </w:rPr>
              <w:t xml:space="preserve">» </w:t>
            </w:r>
            <w:r w:rsidRPr="00222A54">
              <w:rPr>
                <w:color w:val="FF0000"/>
                <w:szCs w:val="24"/>
              </w:rPr>
              <w:t>месяц</w:t>
            </w:r>
            <w:r>
              <w:rPr>
                <w:szCs w:val="24"/>
              </w:rPr>
              <w:t xml:space="preserve"> </w:t>
            </w:r>
            <w:r w:rsidRPr="00222A54">
              <w:rPr>
                <w:szCs w:val="24"/>
              </w:rPr>
              <w:t>2025 г.</w:t>
            </w:r>
          </w:p>
        </w:tc>
        <w:tc>
          <w:tcPr>
            <w:tcW w:w="4697" w:type="dxa"/>
          </w:tcPr>
          <w:p w:rsidR="00566DC9" w:rsidRPr="00222A54" w:rsidRDefault="00566DC9" w:rsidP="00566DC9">
            <w:pPr>
              <w:ind w:firstLine="0"/>
              <w:rPr>
                <w:szCs w:val="24"/>
              </w:rPr>
            </w:pPr>
          </w:p>
        </w:tc>
      </w:tr>
    </w:tbl>
    <w:p w:rsidR="0064735D" w:rsidRDefault="0064735D" w:rsidP="0064735D">
      <w:pPr>
        <w:ind w:firstLine="0"/>
        <w:jc w:val="center"/>
        <w:rPr>
          <w:szCs w:val="24"/>
        </w:rPr>
      </w:pPr>
    </w:p>
    <w:p w:rsidR="0064735D" w:rsidRDefault="0064735D" w:rsidP="0064735D">
      <w:pPr>
        <w:ind w:firstLine="0"/>
        <w:jc w:val="center"/>
        <w:rPr>
          <w:szCs w:val="24"/>
        </w:rPr>
      </w:pPr>
    </w:p>
    <w:p w:rsidR="00F0079C" w:rsidRPr="00222A54" w:rsidRDefault="001D4C86" w:rsidP="0064735D">
      <w:pPr>
        <w:ind w:firstLine="0"/>
        <w:jc w:val="center"/>
        <w:rPr>
          <w:szCs w:val="24"/>
        </w:rPr>
      </w:pPr>
      <w:r>
        <w:rPr>
          <w:szCs w:val="24"/>
        </w:rPr>
        <w:t>Ходатайство</w:t>
      </w:r>
    </w:p>
    <w:p w:rsidR="00992585" w:rsidRPr="00222A54" w:rsidRDefault="00992585" w:rsidP="00F0079C">
      <w:pPr>
        <w:rPr>
          <w:szCs w:val="24"/>
        </w:rPr>
      </w:pPr>
    </w:p>
    <w:p w:rsidR="001D4C86" w:rsidRDefault="00992585" w:rsidP="00222A54">
      <w:pPr>
        <w:jc w:val="both"/>
        <w:rPr>
          <w:szCs w:val="24"/>
        </w:rPr>
      </w:pPr>
      <w:r w:rsidRPr="00222A54">
        <w:rPr>
          <w:szCs w:val="24"/>
        </w:rPr>
        <w:t>Прошу</w:t>
      </w:r>
      <w:r w:rsidR="0064735D">
        <w:rPr>
          <w:szCs w:val="24"/>
        </w:rPr>
        <w:t xml:space="preserve"> рассмотреть кандидатуру </w:t>
      </w:r>
      <w:r w:rsidR="001D4C86" w:rsidRPr="001D4C86">
        <w:rPr>
          <w:color w:val="FF0000"/>
          <w:szCs w:val="24"/>
        </w:rPr>
        <w:t>Фамилия</w:t>
      </w:r>
      <w:r w:rsidR="001D4C86">
        <w:rPr>
          <w:color w:val="FF0000"/>
          <w:szCs w:val="24"/>
        </w:rPr>
        <w:t xml:space="preserve"> И</w:t>
      </w:r>
      <w:r w:rsidR="001D4C86" w:rsidRPr="001D4C86">
        <w:rPr>
          <w:color w:val="FF0000"/>
          <w:szCs w:val="24"/>
        </w:rPr>
        <w:t>мя</w:t>
      </w:r>
      <w:r w:rsidR="001D4C86">
        <w:rPr>
          <w:color w:val="FF0000"/>
          <w:szCs w:val="24"/>
        </w:rPr>
        <w:t xml:space="preserve"> О</w:t>
      </w:r>
      <w:r w:rsidR="001D4C86" w:rsidRPr="001D4C86">
        <w:rPr>
          <w:color w:val="FF0000"/>
          <w:szCs w:val="24"/>
        </w:rPr>
        <w:t>тчество</w:t>
      </w:r>
      <w:r w:rsidR="001D4C86">
        <w:rPr>
          <w:color w:val="FF0000"/>
          <w:szCs w:val="24"/>
        </w:rPr>
        <w:t xml:space="preserve"> </w:t>
      </w:r>
      <w:r w:rsidR="001D4C86" w:rsidRPr="001D4C86">
        <w:rPr>
          <w:color w:val="FF0000"/>
          <w:szCs w:val="24"/>
        </w:rPr>
        <w:t>студента</w:t>
      </w:r>
      <w:r w:rsidR="001D4C86">
        <w:rPr>
          <w:color w:val="FF0000"/>
          <w:szCs w:val="24"/>
        </w:rPr>
        <w:t xml:space="preserve"> </w:t>
      </w:r>
      <w:r w:rsidR="001D4C86" w:rsidRPr="001D4C86">
        <w:rPr>
          <w:color w:val="FF0000"/>
          <w:szCs w:val="24"/>
        </w:rPr>
        <w:t xml:space="preserve">(полностью) </w:t>
      </w:r>
      <w:r w:rsidR="0064735D">
        <w:rPr>
          <w:szCs w:val="24"/>
        </w:rPr>
        <w:t>для</w:t>
      </w:r>
      <w:r w:rsidR="001D4C86">
        <w:rPr>
          <w:szCs w:val="24"/>
        </w:rPr>
        <w:t> </w:t>
      </w:r>
      <w:r w:rsidR="0064735D">
        <w:rPr>
          <w:szCs w:val="24"/>
        </w:rPr>
        <w:t xml:space="preserve">участия в </w:t>
      </w:r>
      <w:r w:rsidR="00222A54" w:rsidRPr="00222A54">
        <w:rPr>
          <w:szCs w:val="24"/>
        </w:rPr>
        <w:t>Программ</w:t>
      </w:r>
      <w:r w:rsidR="0064735D">
        <w:rPr>
          <w:szCs w:val="24"/>
        </w:rPr>
        <w:t>е</w:t>
      </w:r>
      <w:r w:rsidR="00222A54" w:rsidRPr="00222A54">
        <w:rPr>
          <w:szCs w:val="24"/>
        </w:rPr>
        <w:t xml:space="preserve"> академической мобильности СФУ «Научные горизонты»</w:t>
      </w:r>
      <w:r w:rsidR="001D4C86">
        <w:rPr>
          <w:szCs w:val="24"/>
        </w:rPr>
        <w:t>.</w:t>
      </w:r>
    </w:p>
    <w:p w:rsidR="001D4C86" w:rsidRPr="001D4C86" w:rsidRDefault="001D4C86" w:rsidP="00222A54">
      <w:pPr>
        <w:jc w:val="both"/>
        <w:rPr>
          <w:color w:val="FF0000"/>
          <w:szCs w:val="24"/>
        </w:rPr>
      </w:pPr>
      <w:r w:rsidRPr="001D4C86">
        <w:rPr>
          <w:color w:val="FF0000"/>
          <w:szCs w:val="24"/>
        </w:rPr>
        <w:t>Описание достижений студента и целесообразности участия в научном мероприятии.</w:t>
      </w:r>
    </w:p>
    <w:p w:rsidR="00D05459" w:rsidRPr="00D05459" w:rsidRDefault="00D05459" w:rsidP="00222A54">
      <w:pPr>
        <w:ind w:firstLine="0"/>
        <w:rPr>
          <w:rFonts w:eastAsia="Times New Roman"/>
          <w:szCs w:val="24"/>
          <w:lang w:eastAsia="ar-SA"/>
        </w:rPr>
      </w:pPr>
    </w:p>
    <w:p w:rsidR="00152579" w:rsidRDefault="00152579" w:rsidP="00222A54">
      <w:pPr>
        <w:ind w:firstLine="0"/>
        <w:rPr>
          <w:rFonts w:eastAsia="Times New Roman"/>
          <w:szCs w:val="24"/>
          <w:lang w:eastAsia="ar-SA"/>
        </w:rPr>
      </w:pPr>
    </w:p>
    <w:p w:rsidR="001D4C86" w:rsidRDefault="001D4C86" w:rsidP="00222A54">
      <w:pPr>
        <w:ind w:firstLine="0"/>
        <w:rPr>
          <w:rFonts w:eastAsia="Times New Roman"/>
          <w:szCs w:val="24"/>
          <w:lang w:eastAsia="ar-SA"/>
        </w:rPr>
      </w:pPr>
    </w:p>
    <w:p w:rsidR="00222A54" w:rsidRDefault="00222A54" w:rsidP="00222A54">
      <w:pPr>
        <w:ind w:firstLine="0"/>
        <w:rPr>
          <w:szCs w:val="24"/>
        </w:rPr>
      </w:pPr>
      <w:r w:rsidRPr="00222A54">
        <w:rPr>
          <w:szCs w:val="24"/>
        </w:rPr>
        <w:t>Директор института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22A54">
        <w:rPr>
          <w:color w:val="FF0000"/>
          <w:szCs w:val="24"/>
        </w:rPr>
        <w:t>Фамилия И. О.</w:t>
      </w:r>
    </w:p>
    <w:p w:rsidR="00222A54" w:rsidRDefault="00222A54" w:rsidP="00222A54">
      <w:pPr>
        <w:ind w:firstLine="0"/>
        <w:rPr>
          <w:szCs w:val="24"/>
        </w:rPr>
      </w:pPr>
    </w:p>
    <w:p w:rsidR="00727D6F" w:rsidRDefault="00727D6F" w:rsidP="00222A54">
      <w:pPr>
        <w:ind w:firstLine="0"/>
        <w:rPr>
          <w:szCs w:val="24"/>
        </w:rPr>
      </w:pPr>
      <w:bookmarkStart w:id="1" w:name="_GoBack"/>
      <w:bookmarkEnd w:id="1"/>
    </w:p>
    <w:p w:rsidR="00222A54" w:rsidRDefault="00222A54" w:rsidP="00222A54">
      <w:pPr>
        <w:ind w:firstLine="0"/>
        <w:rPr>
          <w:szCs w:val="24"/>
        </w:rPr>
      </w:pPr>
      <w:r w:rsidRPr="00222A54">
        <w:rPr>
          <w:szCs w:val="24"/>
        </w:rPr>
        <w:t>Куратор студенческого научного</w:t>
      </w:r>
    </w:p>
    <w:p w:rsidR="00222A54" w:rsidRDefault="00222A54" w:rsidP="00222A54">
      <w:pPr>
        <w:ind w:firstLine="0"/>
        <w:rPr>
          <w:szCs w:val="24"/>
        </w:rPr>
      </w:pPr>
      <w:r w:rsidRPr="00222A54">
        <w:rPr>
          <w:szCs w:val="24"/>
        </w:rPr>
        <w:t>сообщества института</w:t>
      </w:r>
      <w:r>
        <w:rPr>
          <w:szCs w:val="24"/>
        </w:rPr>
        <w:t xml:space="preserve"> </w:t>
      </w:r>
      <w:r w:rsidRPr="00222A54">
        <w:rPr>
          <w:szCs w:val="24"/>
        </w:rPr>
        <w:t>/ студенческого</w:t>
      </w:r>
    </w:p>
    <w:p w:rsidR="00222A54" w:rsidRDefault="00222A54" w:rsidP="00222A54">
      <w:pPr>
        <w:ind w:firstLine="0"/>
        <w:rPr>
          <w:color w:val="FF0000"/>
          <w:szCs w:val="24"/>
        </w:rPr>
      </w:pPr>
      <w:r>
        <w:rPr>
          <w:szCs w:val="24"/>
        </w:rPr>
        <w:t>конструкторского бюро института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22A54">
        <w:rPr>
          <w:color w:val="FF0000"/>
          <w:szCs w:val="24"/>
        </w:rPr>
        <w:t>Фамилия И. О.</w:t>
      </w: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bookmarkEnd w:id="0"/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p w:rsidR="00282B71" w:rsidRDefault="00282B71" w:rsidP="00222A54">
      <w:pPr>
        <w:ind w:firstLine="0"/>
        <w:rPr>
          <w:color w:val="FF0000"/>
          <w:szCs w:val="24"/>
        </w:rPr>
      </w:pPr>
    </w:p>
    <w:sectPr w:rsidR="00282B71" w:rsidSect="003C52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15" w:rsidRDefault="00071815" w:rsidP="00EC624C">
      <w:r>
        <w:separator/>
      </w:r>
    </w:p>
  </w:endnote>
  <w:endnote w:type="continuationSeparator" w:id="0">
    <w:p w:rsidR="00071815" w:rsidRDefault="00071815" w:rsidP="00EC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68" w:rsidRPr="00D05459" w:rsidRDefault="00F86668" w:rsidP="00D05459">
    <w:pPr>
      <w:pStyle w:val="a9"/>
    </w:pPr>
    <w:r w:rsidRPr="00D0545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15" w:rsidRDefault="00071815" w:rsidP="00EC624C">
      <w:r>
        <w:separator/>
      </w:r>
    </w:p>
  </w:footnote>
  <w:footnote w:type="continuationSeparator" w:id="0">
    <w:p w:rsidR="00071815" w:rsidRDefault="00071815" w:rsidP="00EC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23A"/>
    <w:multiLevelType w:val="hybridMultilevel"/>
    <w:tmpl w:val="582E67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E56B3D"/>
    <w:multiLevelType w:val="hybridMultilevel"/>
    <w:tmpl w:val="2CC6F99C"/>
    <w:lvl w:ilvl="0" w:tplc="736A2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F"/>
    <w:rsid w:val="00020896"/>
    <w:rsid w:val="00041710"/>
    <w:rsid w:val="00052F0C"/>
    <w:rsid w:val="00057087"/>
    <w:rsid w:val="00071815"/>
    <w:rsid w:val="000860B0"/>
    <w:rsid w:val="000956A1"/>
    <w:rsid w:val="000A6DFB"/>
    <w:rsid w:val="000B786B"/>
    <w:rsid w:val="000C527C"/>
    <w:rsid w:val="000D3233"/>
    <w:rsid w:val="000F6262"/>
    <w:rsid w:val="00152579"/>
    <w:rsid w:val="001B70CE"/>
    <w:rsid w:val="001C09E3"/>
    <w:rsid w:val="001D41B5"/>
    <w:rsid w:val="001D4C86"/>
    <w:rsid w:val="001F5462"/>
    <w:rsid w:val="002132C8"/>
    <w:rsid w:val="00222A54"/>
    <w:rsid w:val="002311B2"/>
    <w:rsid w:val="00233E93"/>
    <w:rsid w:val="002438F5"/>
    <w:rsid w:val="002520E0"/>
    <w:rsid w:val="00275EFB"/>
    <w:rsid w:val="00282B71"/>
    <w:rsid w:val="00290985"/>
    <w:rsid w:val="0029338E"/>
    <w:rsid w:val="0029511E"/>
    <w:rsid w:val="002C4527"/>
    <w:rsid w:val="00301BC7"/>
    <w:rsid w:val="00304FF1"/>
    <w:rsid w:val="00336705"/>
    <w:rsid w:val="003624DB"/>
    <w:rsid w:val="0037379B"/>
    <w:rsid w:val="003A5B10"/>
    <w:rsid w:val="003C5226"/>
    <w:rsid w:val="003C6C83"/>
    <w:rsid w:val="003D66C9"/>
    <w:rsid w:val="003E0DAB"/>
    <w:rsid w:val="003F5091"/>
    <w:rsid w:val="004109D3"/>
    <w:rsid w:val="00426049"/>
    <w:rsid w:val="00466F2F"/>
    <w:rsid w:val="004673A1"/>
    <w:rsid w:val="004757CC"/>
    <w:rsid w:val="0048771F"/>
    <w:rsid w:val="004A049B"/>
    <w:rsid w:val="004B1B4D"/>
    <w:rsid w:val="005122B0"/>
    <w:rsid w:val="00526CFE"/>
    <w:rsid w:val="00533493"/>
    <w:rsid w:val="00555A40"/>
    <w:rsid w:val="00566DC9"/>
    <w:rsid w:val="0058494D"/>
    <w:rsid w:val="00591265"/>
    <w:rsid w:val="0059145D"/>
    <w:rsid w:val="005A4C1A"/>
    <w:rsid w:val="005B5677"/>
    <w:rsid w:val="005D3243"/>
    <w:rsid w:val="005E44BC"/>
    <w:rsid w:val="00605C42"/>
    <w:rsid w:val="00623D4F"/>
    <w:rsid w:val="00625267"/>
    <w:rsid w:val="0064735D"/>
    <w:rsid w:val="00651466"/>
    <w:rsid w:val="00662177"/>
    <w:rsid w:val="00674306"/>
    <w:rsid w:val="006915F3"/>
    <w:rsid w:val="006C27BB"/>
    <w:rsid w:val="00712D66"/>
    <w:rsid w:val="00727D6F"/>
    <w:rsid w:val="007458ED"/>
    <w:rsid w:val="007468D4"/>
    <w:rsid w:val="00751D83"/>
    <w:rsid w:val="00775A75"/>
    <w:rsid w:val="007B024F"/>
    <w:rsid w:val="007B5009"/>
    <w:rsid w:val="007D14CF"/>
    <w:rsid w:val="007E7432"/>
    <w:rsid w:val="007F2B1C"/>
    <w:rsid w:val="0081180E"/>
    <w:rsid w:val="00815F1C"/>
    <w:rsid w:val="00824516"/>
    <w:rsid w:val="00854122"/>
    <w:rsid w:val="00890EDA"/>
    <w:rsid w:val="0089523D"/>
    <w:rsid w:val="008A56B9"/>
    <w:rsid w:val="008C0F41"/>
    <w:rsid w:val="008C2C50"/>
    <w:rsid w:val="008D0B13"/>
    <w:rsid w:val="008D56B0"/>
    <w:rsid w:val="008E2567"/>
    <w:rsid w:val="008E5402"/>
    <w:rsid w:val="008E5815"/>
    <w:rsid w:val="009152D3"/>
    <w:rsid w:val="00950A45"/>
    <w:rsid w:val="009634C2"/>
    <w:rsid w:val="00970A01"/>
    <w:rsid w:val="00992585"/>
    <w:rsid w:val="00992B88"/>
    <w:rsid w:val="009A2683"/>
    <w:rsid w:val="009A4958"/>
    <w:rsid w:val="009E03B0"/>
    <w:rsid w:val="009F1AD6"/>
    <w:rsid w:val="00A16522"/>
    <w:rsid w:val="00A214F1"/>
    <w:rsid w:val="00A40C5B"/>
    <w:rsid w:val="00A65AA4"/>
    <w:rsid w:val="00A968C6"/>
    <w:rsid w:val="00AB1D9C"/>
    <w:rsid w:val="00AB56CD"/>
    <w:rsid w:val="00AB7F1B"/>
    <w:rsid w:val="00AC13B3"/>
    <w:rsid w:val="00AF4196"/>
    <w:rsid w:val="00B056F2"/>
    <w:rsid w:val="00B37025"/>
    <w:rsid w:val="00B5163E"/>
    <w:rsid w:val="00B65460"/>
    <w:rsid w:val="00B704D0"/>
    <w:rsid w:val="00B80ECB"/>
    <w:rsid w:val="00BC548F"/>
    <w:rsid w:val="00BF3610"/>
    <w:rsid w:val="00C01DCE"/>
    <w:rsid w:val="00C045AA"/>
    <w:rsid w:val="00C0623A"/>
    <w:rsid w:val="00C2148C"/>
    <w:rsid w:val="00C32E8F"/>
    <w:rsid w:val="00C441DC"/>
    <w:rsid w:val="00C44D89"/>
    <w:rsid w:val="00C74F41"/>
    <w:rsid w:val="00CC0A1F"/>
    <w:rsid w:val="00CC6C2F"/>
    <w:rsid w:val="00CF3AB4"/>
    <w:rsid w:val="00D0091E"/>
    <w:rsid w:val="00D05459"/>
    <w:rsid w:val="00D27F13"/>
    <w:rsid w:val="00D442B9"/>
    <w:rsid w:val="00D56408"/>
    <w:rsid w:val="00D85A27"/>
    <w:rsid w:val="00DA5C8B"/>
    <w:rsid w:val="00DC3D53"/>
    <w:rsid w:val="00DF65CB"/>
    <w:rsid w:val="00E06FF9"/>
    <w:rsid w:val="00E154B7"/>
    <w:rsid w:val="00E1760E"/>
    <w:rsid w:val="00E21B8B"/>
    <w:rsid w:val="00E61E6B"/>
    <w:rsid w:val="00E734EB"/>
    <w:rsid w:val="00EC624C"/>
    <w:rsid w:val="00EE45E7"/>
    <w:rsid w:val="00EF14DD"/>
    <w:rsid w:val="00EF2669"/>
    <w:rsid w:val="00F0079C"/>
    <w:rsid w:val="00F21E23"/>
    <w:rsid w:val="00F26DD2"/>
    <w:rsid w:val="00F33781"/>
    <w:rsid w:val="00F33AE9"/>
    <w:rsid w:val="00F83C2D"/>
    <w:rsid w:val="00F86668"/>
    <w:rsid w:val="00F94DAF"/>
    <w:rsid w:val="00F96AFD"/>
    <w:rsid w:val="00FE4947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3F90"/>
  <w15:docId w15:val="{4589E400-5258-4536-9A63-6673E8F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D66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C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0079C"/>
    <w:rPr>
      <w:b/>
      <w:bCs/>
    </w:rPr>
  </w:style>
  <w:style w:type="character" w:customStyle="1" w:styleId="apple-converted-space">
    <w:name w:val="apple-converted-space"/>
    <w:basedOn w:val="a0"/>
    <w:rsid w:val="00F0079C"/>
  </w:style>
  <w:style w:type="paragraph" w:customStyle="1" w:styleId="Default">
    <w:name w:val="Default"/>
    <w:rsid w:val="00B3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24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624C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B5163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634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5785-E1A7-4B2F-9418-5447A7F0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Егеньевна Чиркова</cp:lastModifiedBy>
  <cp:revision>7</cp:revision>
  <cp:lastPrinted>2025-09-18T04:06:00Z</cp:lastPrinted>
  <dcterms:created xsi:type="dcterms:W3CDTF">2025-10-31T10:51:00Z</dcterms:created>
  <dcterms:modified xsi:type="dcterms:W3CDTF">2025-10-31T11:04:00Z</dcterms:modified>
</cp:coreProperties>
</file>